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214"/>
      </w:tblGrid>
      <w:tr w:rsidR="00720292" w:rsidRPr="0034270A" w14:paraId="66E93780" w14:textId="77777777" w:rsidTr="009B3B2D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5E3EC8" w14:textId="77777777"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auto"/>
            <w:noWrap/>
            <w:vAlign w:val="bottom"/>
          </w:tcPr>
          <w:p w14:paraId="6A9B67C7" w14:textId="77777777" w:rsidR="00720292" w:rsidRPr="0034270A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r w:rsidRPr="0034270A">
              <w:rPr>
                <w:noProof/>
                <w:sz w:val="10"/>
                <w:szCs w:val="10"/>
              </w:rPr>
              <w:drawing>
                <wp:inline distT="0" distB="0" distL="0" distR="0" wp14:anchorId="22768358" wp14:editId="3799968B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34270A" w14:paraId="66A65FF9" w14:textId="77777777" w:rsidTr="009B3B2D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C030D28" w14:textId="77777777" w:rsidR="00762F2F" w:rsidRDefault="00762F2F" w:rsidP="00762F2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312897" wp14:editId="6AEEF761">
                  <wp:extent cx="1304925" cy="742357"/>
                  <wp:effectExtent l="0" t="0" r="0" b="6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4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C8156" w14:textId="77777777" w:rsidR="00762F2F" w:rsidRDefault="00762F2F" w:rsidP="00762F2F">
            <w:pPr>
              <w:rPr>
                <w:sz w:val="20"/>
                <w:szCs w:val="20"/>
              </w:rPr>
            </w:pPr>
          </w:p>
          <w:p w14:paraId="2C9A96DC" w14:textId="77777777" w:rsidR="00762F2F" w:rsidRPr="007752F9" w:rsidRDefault="00762F2F" w:rsidP="00762F2F">
            <w:pPr>
              <w:rPr>
                <w:b/>
                <w:color w:val="C00000"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ODJEL ZA ZAŠTITU I POHRANU GRAĐE</w:t>
            </w:r>
          </w:p>
          <w:p w14:paraId="419A4EDD" w14:textId="77777777" w:rsidR="00762F2F" w:rsidRPr="007752F9" w:rsidRDefault="00762F2F" w:rsidP="00762F2F">
            <w:pPr>
              <w:rPr>
                <w:b/>
                <w:color w:val="C00000"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PROCES ZAŠTITNA SNIMANJA I IZRADA PRESLIKA</w:t>
            </w:r>
          </w:p>
          <w:p w14:paraId="57D03F10" w14:textId="77777777" w:rsidR="00720292" w:rsidRPr="0034270A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auto"/>
            <w:noWrap/>
            <w:vAlign w:val="center"/>
          </w:tcPr>
          <w:p w14:paraId="6B102D4A" w14:textId="77777777" w:rsidR="00720292" w:rsidRPr="0034270A" w:rsidRDefault="001D6B39" w:rsidP="00D3598C">
            <w:pPr>
              <w:jc w:val="center"/>
              <w:rPr>
                <w:b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GRAFIČKA ZBIRKA</w:t>
            </w:r>
          </w:p>
        </w:tc>
      </w:tr>
      <w:tr w:rsidR="00720292" w:rsidRPr="0034270A" w14:paraId="04094070" w14:textId="77777777" w:rsidTr="009B3B2D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BCC979" w14:textId="77777777" w:rsidR="00720292" w:rsidRPr="0034270A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14:paraId="4089DDA8" w14:textId="77777777" w:rsidR="00720292" w:rsidRPr="0034270A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34270A" w14:paraId="52267943" w14:textId="77777777" w:rsidTr="009B3B2D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F9CA52" w14:textId="77777777" w:rsidR="00720292" w:rsidRPr="0034270A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554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16D3B07D" w14:textId="77777777" w:rsidR="00720292" w:rsidRPr="0034270A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34270A" w14:paraId="706BC7F5" w14:textId="77777777" w:rsidTr="009B3B2D">
        <w:trPr>
          <w:trHeight w:val="8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CE9E" w14:textId="77777777"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3D9F" w14:textId="77777777"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B568" w14:textId="77777777"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3CE8" w14:textId="77777777"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8039" w14:textId="77777777"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F2C8" w14:textId="77777777" w:rsidR="00720292" w:rsidRPr="0034270A" w:rsidRDefault="00720292" w:rsidP="00D3598C">
            <w:pPr>
              <w:jc w:val="center"/>
              <w:rPr>
                <w:sz w:val="12"/>
                <w:szCs w:val="12"/>
              </w:rPr>
            </w:pPr>
            <w:r w:rsidRPr="0034270A">
              <w:rPr>
                <w:sz w:val="12"/>
                <w:szCs w:val="12"/>
              </w:rPr>
              <w:t>ZAHTJEV ODOBRI</w:t>
            </w:r>
            <w:r w:rsidR="00CE68FB" w:rsidRPr="0034270A">
              <w:rPr>
                <w:sz w:val="12"/>
                <w:szCs w:val="12"/>
              </w:rPr>
              <w:t>LA</w:t>
            </w:r>
          </w:p>
        </w:tc>
      </w:tr>
      <w:tr w:rsidR="00720292" w:rsidRPr="0034270A" w14:paraId="2A6B98F0" w14:textId="77777777" w:rsidTr="009B3B2D">
        <w:trPr>
          <w:trHeight w:val="746"/>
        </w:trPr>
        <w:tc>
          <w:tcPr>
            <w:tcW w:w="10524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14:paraId="71E2F205" w14:textId="77777777" w:rsidR="00720292" w:rsidRPr="0034270A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34270A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7752F9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="00720292" w:rsidRPr="007752F9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34270A" w14:paraId="5CEA4C99" w14:textId="77777777" w:rsidTr="009B3B2D">
        <w:trPr>
          <w:trHeight w:val="746"/>
        </w:trPr>
        <w:tc>
          <w:tcPr>
            <w:tcW w:w="10524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7CD6F10C" w14:textId="77777777" w:rsidR="00720292" w:rsidRPr="0034270A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534314" w:rsidRPr="0034270A" w14:paraId="70641C1D" w14:textId="77777777" w:rsidTr="009B3B2D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23897182" w14:textId="77777777"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6AD45F97" w14:textId="77777777" w:rsidR="00534314" w:rsidRPr="0034270A" w:rsidRDefault="00534314" w:rsidP="00534314">
            <w:pPr>
              <w:jc w:val="center"/>
              <w:rPr>
                <w:sz w:val="16"/>
                <w:szCs w:val="16"/>
              </w:rPr>
            </w:pPr>
            <w:r w:rsidRPr="0034270A">
              <w:rPr>
                <w:sz w:val="16"/>
                <w:szCs w:val="16"/>
              </w:rPr>
              <w:t>BROJ ČLANSKE ISKAZNICE</w:t>
            </w:r>
          </w:p>
        </w:tc>
      </w:tr>
      <w:tr w:rsidR="00534314" w:rsidRPr="0034270A" w14:paraId="415ABC29" w14:textId="77777777" w:rsidTr="009B3B2D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4B9772E7" w14:textId="77777777"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0C1FF731" w14:textId="77777777"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646E6A" w:rsidRPr="0034270A" w14:paraId="1A44D6F0" w14:textId="77777777" w:rsidTr="009B3B2D">
        <w:trPr>
          <w:trHeight w:val="1146"/>
        </w:trPr>
        <w:tc>
          <w:tcPr>
            <w:tcW w:w="10524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14:paraId="50F154EC" w14:textId="77777777" w:rsidR="00646E6A" w:rsidRPr="0034270A" w:rsidRDefault="00646E6A" w:rsidP="00646E6A">
            <w:pPr>
              <w:rPr>
                <w:b/>
                <w:color w:val="FF0000"/>
                <w:sz w:val="16"/>
                <w:szCs w:val="16"/>
              </w:rPr>
            </w:pPr>
          </w:p>
          <w:p w14:paraId="1D4F784F" w14:textId="77777777" w:rsidR="0073062F" w:rsidRDefault="0073062F" w:rsidP="00646E6A">
            <w:pPr>
              <w:rPr>
                <w:b/>
                <w:sz w:val="18"/>
                <w:szCs w:val="18"/>
              </w:rPr>
            </w:pPr>
          </w:p>
          <w:p w14:paraId="51FD8169" w14:textId="77777777" w:rsidR="0073062F" w:rsidRDefault="0073062F" w:rsidP="00646E6A">
            <w:pPr>
              <w:rPr>
                <w:b/>
                <w:sz w:val="18"/>
                <w:szCs w:val="18"/>
              </w:rPr>
            </w:pPr>
          </w:p>
          <w:p w14:paraId="5553CE61" w14:textId="3975555F" w:rsidR="00646E6A" w:rsidRPr="0034270A" w:rsidRDefault="00646E6A" w:rsidP="00646E6A">
            <w:pPr>
              <w:rPr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>1. USLUGA PRESLIKAVANJA DATOTEKA DIGITALIZIRANE GRAĐE</w:t>
            </w:r>
            <w:bookmarkStart w:id="0" w:name="_GoBack"/>
            <w:bookmarkEnd w:id="0"/>
          </w:p>
          <w:p w14:paraId="0B21479E" w14:textId="77777777" w:rsidR="00646E6A" w:rsidRPr="0034270A" w:rsidRDefault="00646E6A" w:rsidP="00646E6A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2879"/>
            </w:tblGrid>
            <w:tr w:rsidR="00646E6A" w:rsidRPr="0034270A" w14:paraId="26CE299D" w14:textId="77777777" w:rsidTr="009B3B2D">
              <w:trPr>
                <w:trHeight w:val="681"/>
              </w:trPr>
              <w:tc>
                <w:tcPr>
                  <w:tcW w:w="7538" w:type="dxa"/>
                  <w:vAlign w:val="center"/>
                </w:tcPr>
                <w:p w14:paraId="16C52CDA" w14:textId="77777777" w:rsidR="00646E6A" w:rsidRPr="0034270A" w:rsidRDefault="00646E6A" w:rsidP="009B3B2D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34270A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2879" w:type="dxa"/>
                  <w:vAlign w:val="center"/>
                </w:tcPr>
                <w:p w14:paraId="2556605E" w14:textId="77777777" w:rsidR="00646E6A" w:rsidRDefault="00646E6A" w:rsidP="009B3B2D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="009B3B2D"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 w:rsidR="009B3B2D">
                    <w:rPr>
                      <w:sz w:val="18"/>
                      <w:szCs w:val="18"/>
                    </w:rPr>
                    <w:t>jpg</w:t>
                  </w:r>
                  <w:proofErr w:type="spellEnd"/>
                  <w:r w:rsidR="009B3B2D">
                    <w:rPr>
                      <w:sz w:val="18"/>
                      <w:szCs w:val="18"/>
                    </w:rPr>
                    <w:t xml:space="preserve"> </w:t>
                  </w:r>
                  <w:r w:rsidR="009259B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2,00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  <w:p w14:paraId="7DBBC053" w14:textId="77777777" w:rsidR="009B3B2D" w:rsidRPr="009B3B2D" w:rsidRDefault="009B3B2D" w:rsidP="009B3B2D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tiff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3,00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</w:tc>
            </w:tr>
            <w:tr w:rsidR="00646E6A" w:rsidRPr="0034270A" w14:paraId="33BEFEFC" w14:textId="77777777" w:rsidTr="009B3B2D">
              <w:trPr>
                <w:trHeight w:val="719"/>
              </w:trPr>
              <w:tc>
                <w:tcPr>
                  <w:tcW w:w="7538" w:type="dxa"/>
                  <w:shd w:val="clear" w:color="auto" w:fill="auto"/>
                  <w:vAlign w:val="center"/>
                </w:tcPr>
                <w:p w14:paraId="4E1F3072" w14:textId="77777777" w:rsidR="00646E6A" w:rsidRPr="0034270A" w:rsidRDefault="00646E6A" w:rsidP="009B3B2D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</w:t>
                  </w:r>
                  <w:r w:rsidRPr="0068665B">
                    <w:rPr>
                      <w:sz w:val="18"/>
                      <w:szCs w:val="18"/>
                    </w:rPr>
                    <w:t xml:space="preserve">300 </w:t>
                  </w:r>
                  <w:proofErr w:type="spellStart"/>
                  <w:r w:rsidRPr="0068665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2879" w:type="dxa"/>
                  <w:vAlign w:val="center"/>
                </w:tcPr>
                <w:p w14:paraId="1D925909" w14:textId="77777777" w:rsidR="00646E6A" w:rsidRDefault="00646E6A" w:rsidP="009B3B2D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EF558E">
                    <w:rPr>
                      <w:sz w:val="18"/>
                      <w:szCs w:val="18"/>
                    </w:rPr>
                    <w:t xml:space="preserve">□ </w:t>
                  </w:r>
                  <w:r w:rsidR="009B3B2D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9B3B2D">
                    <w:rPr>
                      <w:sz w:val="18"/>
                      <w:szCs w:val="18"/>
                    </w:rPr>
                    <w:t>jpg</w:t>
                  </w:r>
                  <w:proofErr w:type="spellEnd"/>
                  <w:r w:rsidR="009B3B2D">
                    <w:rPr>
                      <w:sz w:val="18"/>
                      <w:szCs w:val="18"/>
                    </w:rPr>
                    <w:t xml:space="preserve"> 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</w:t>
                  </w:r>
                  <w:r w:rsidR="009B3B2D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,50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  <w:p w14:paraId="126E7D06" w14:textId="77777777" w:rsidR="009B3B2D" w:rsidRPr="00EF558E" w:rsidRDefault="009B3B2D" w:rsidP="009B3B2D">
                  <w:pPr>
                    <w:jc w:val="center"/>
                    <w:rPr>
                      <w:sz w:val="18"/>
                      <w:szCs w:val="18"/>
                    </w:rPr>
                  </w:pPr>
                  <w:r w:rsidRPr="00EF558E">
                    <w:rPr>
                      <w:sz w:val="18"/>
                      <w:szCs w:val="18"/>
                    </w:rPr>
                    <w:t xml:space="preserve">□ </w:t>
                  </w:r>
                  <w:r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</w:rPr>
                    <w:t>tiff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5,25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</w:tc>
            </w:tr>
          </w:tbl>
          <w:p w14:paraId="4148DF0A" w14:textId="77777777" w:rsidR="00646E6A" w:rsidRPr="0034270A" w:rsidRDefault="00646E6A" w:rsidP="00646E6A">
            <w:pPr>
              <w:rPr>
                <w:b/>
                <w:color w:val="FF0000"/>
                <w:sz w:val="18"/>
                <w:szCs w:val="18"/>
              </w:rPr>
            </w:pPr>
          </w:p>
          <w:p w14:paraId="7B756E25" w14:textId="77777777" w:rsidR="0073062F" w:rsidRDefault="0073062F" w:rsidP="00646E6A">
            <w:pPr>
              <w:rPr>
                <w:b/>
                <w:sz w:val="18"/>
                <w:szCs w:val="18"/>
              </w:rPr>
            </w:pPr>
          </w:p>
          <w:p w14:paraId="63D3B55C" w14:textId="77777777" w:rsidR="0073062F" w:rsidRDefault="0073062F" w:rsidP="00646E6A">
            <w:pPr>
              <w:rPr>
                <w:b/>
                <w:sz w:val="18"/>
                <w:szCs w:val="18"/>
              </w:rPr>
            </w:pPr>
          </w:p>
          <w:p w14:paraId="23A16624" w14:textId="630F7A4D" w:rsidR="00646E6A" w:rsidRDefault="00646E6A" w:rsidP="00646E6A">
            <w:pPr>
              <w:rPr>
                <w:b/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>2. USLUGA DIGITALIZACIJE GRAĐE</w:t>
            </w:r>
          </w:p>
          <w:p w14:paraId="56972978" w14:textId="77777777" w:rsidR="0073062F" w:rsidRPr="00797074" w:rsidRDefault="0073062F" w:rsidP="0073062F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Priprema građe uračunata je u cijenu.</w:t>
            </w:r>
          </w:p>
          <w:p w14:paraId="001EC766" w14:textId="77777777" w:rsidR="0073062F" w:rsidRPr="00797074" w:rsidRDefault="0073062F" w:rsidP="0073062F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Navedene cijene primjenjuju se i za potrebe skeniranja građe koja nije dio fonda NSK i na njih se obračunava PDV.</w:t>
            </w:r>
          </w:p>
          <w:p w14:paraId="37D44FA0" w14:textId="77777777" w:rsidR="0073062F" w:rsidRDefault="0073062F" w:rsidP="0073062F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Dostava preslike u formatu TIFF uvećava cijenu za 50 posto.</w:t>
            </w:r>
          </w:p>
          <w:p w14:paraId="01D82EF3" w14:textId="77777777" w:rsidR="00646E6A" w:rsidRPr="0034270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698"/>
            </w:tblGrid>
            <w:tr w:rsidR="009B3B2D" w:rsidRPr="000824EB" w14:paraId="6BDF9C40" w14:textId="77777777" w:rsidTr="002958A2">
              <w:tc>
                <w:tcPr>
                  <w:tcW w:w="5812" w:type="dxa"/>
                  <w:shd w:val="clear" w:color="auto" w:fill="F2F2F2" w:themeFill="background1" w:themeFillShade="F2"/>
                </w:tcPr>
                <w:p w14:paraId="5D8DD8C6" w14:textId="77777777" w:rsidR="009B3B2D" w:rsidRPr="006A6FE7" w:rsidRDefault="009B3B2D" w:rsidP="009B3B2D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6A6FE7">
                    <w:rPr>
                      <w:sz w:val="18"/>
                      <w:szCs w:val="18"/>
                    </w:rPr>
                    <w:t xml:space="preserve">Građa nastala </w:t>
                  </w:r>
                  <w:r>
                    <w:rPr>
                      <w:sz w:val="18"/>
                      <w:szCs w:val="18"/>
                    </w:rPr>
                    <w:t>do</w:t>
                  </w:r>
                  <w:r w:rsidRPr="006A6FE7">
                    <w:rPr>
                      <w:sz w:val="18"/>
                      <w:szCs w:val="18"/>
                    </w:rPr>
                    <w:t xml:space="preserve"> 1945. </w:t>
                  </w:r>
                  <w:r>
                    <w:rPr>
                      <w:sz w:val="18"/>
                      <w:szCs w:val="18"/>
                    </w:rPr>
                    <w:t xml:space="preserve">godine i oštećena građa </w:t>
                  </w:r>
                  <w:r w:rsidRPr="006A6FE7">
                    <w:rPr>
                      <w:sz w:val="18"/>
                      <w:szCs w:val="18"/>
                    </w:rPr>
                    <w:t>(cijena po snimku)</w:t>
                  </w:r>
                </w:p>
              </w:tc>
              <w:tc>
                <w:tcPr>
                  <w:tcW w:w="1907" w:type="dxa"/>
                  <w:shd w:val="clear" w:color="auto" w:fill="F2F2F2" w:themeFill="background1" w:themeFillShade="F2"/>
                </w:tcPr>
                <w:p w14:paraId="25C1FC20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shd w:val="clear" w:color="auto" w:fill="F2F2F2" w:themeFill="background1" w:themeFillShade="F2"/>
                </w:tcPr>
                <w:p w14:paraId="1DF21A17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B3B2D" w:rsidRPr="000824EB" w14:paraId="7A70E332" w14:textId="77777777" w:rsidTr="002958A2">
              <w:tc>
                <w:tcPr>
                  <w:tcW w:w="5812" w:type="dxa"/>
                </w:tcPr>
                <w:p w14:paraId="7C7A306B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14:paraId="76A06BBC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698" w:type="dxa"/>
                </w:tcPr>
                <w:p w14:paraId="0351F6AC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9B3B2D" w:rsidRPr="000824EB" w14:paraId="160E3036" w14:textId="77777777" w:rsidTr="002958A2">
              <w:tc>
                <w:tcPr>
                  <w:tcW w:w="5812" w:type="dxa"/>
                </w:tcPr>
                <w:p w14:paraId="57C8F6A4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14:paraId="53AADDB3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1,50 €</w:t>
                  </w:r>
                </w:p>
              </w:tc>
              <w:tc>
                <w:tcPr>
                  <w:tcW w:w="2698" w:type="dxa"/>
                </w:tcPr>
                <w:p w14:paraId="5D07F9FC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3,50 €</w:t>
                  </w:r>
                </w:p>
              </w:tc>
            </w:tr>
            <w:tr w:rsidR="009B3B2D" w:rsidRPr="000824EB" w14:paraId="5F25FB61" w14:textId="77777777" w:rsidTr="002958A2">
              <w:tc>
                <w:tcPr>
                  <w:tcW w:w="5812" w:type="dxa"/>
                </w:tcPr>
                <w:p w14:paraId="395C3E2A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14:paraId="22C9B417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2,50 €</w:t>
                  </w:r>
                </w:p>
              </w:tc>
              <w:tc>
                <w:tcPr>
                  <w:tcW w:w="2698" w:type="dxa"/>
                </w:tcPr>
                <w:p w14:paraId="2F0EA03C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4,70 €</w:t>
                  </w:r>
                </w:p>
              </w:tc>
            </w:tr>
            <w:tr w:rsidR="009B3B2D" w:rsidRPr="000824EB" w14:paraId="6E402038" w14:textId="77777777" w:rsidTr="002958A2">
              <w:tc>
                <w:tcPr>
                  <w:tcW w:w="5812" w:type="dxa"/>
                </w:tcPr>
                <w:p w14:paraId="4F29B36B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14:paraId="0DD50164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8,60 €</w:t>
                  </w:r>
                </w:p>
              </w:tc>
              <w:tc>
                <w:tcPr>
                  <w:tcW w:w="2698" w:type="dxa"/>
                </w:tcPr>
                <w:p w14:paraId="3FA313EC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13,50 €</w:t>
                  </w:r>
                </w:p>
              </w:tc>
            </w:tr>
            <w:tr w:rsidR="009B3B2D" w:rsidRPr="000824EB" w14:paraId="64ACEBD3" w14:textId="77777777" w:rsidTr="002958A2">
              <w:tc>
                <w:tcPr>
                  <w:tcW w:w="5812" w:type="dxa"/>
                </w:tcPr>
                <w:p w14:paraId="2D20FC3B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14:paraId="65792EE2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13,25 €</w:t>
                  </w:r>
                </w:p>
              </w:tc>
              <w:tc>
                <w:tcPr>
                  <w:tcW w:w="2698" w:type="dxa"/>
                </w:tcPr>
                <w:p w14:paraId="750890EE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24,00 €</w:t>
                  </w:r>
                </w:p>
              </w:tc>
            </w:tr>
            <w:tr w:rsidR="009B3B2D" w:rsidRPr="000824EB" w14:paraId="678D16A0" w14:textId="77777777" w:rsidTr="002958A2">
              <w:tc>
                <w:tcPr>
                  <w:tcW w:w="5812" w:type="dxa"/>
                </w:tcPr>
                <w:p w14:paraId="58DFF71C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14:paraId="2317D7DF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sym w:font="Symbol" w:char="F07F"/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21,24 €</w:t>
                  </w:r>
                </w:p>
              </w:tc>
              <w:tc>
                <w:tcPr>
                  <w:tcW w:w="2698" w:type="dxa"/>
                </w:tcPr>
                <w:p w14:paraId="64C152A9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45,50 €</w:t>
                  </w:r>
                </w:p>
              </w:tc>
            </w:tr>
            <w:tr w:rsidR="009B3B2D" w:rsidRPr="000824EB" w14:paraId="60A3CA4A" w14:textId="77777777" w:rsidTr="002958A2">
              <w:tc>
                <w:tcPr>
                  <w:tcW w:w="5812" w:type="dxa"/>
                </w:tcPr>
                <w:p w14:paraId="2AA9F448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 - po snimku</w:t>
                  </w:r>
                </w:p>
              </w:tc>
              <w:tc>
                <w:tcPr>
                  <w:tcW w:w="1907" w:type="dxa"/>
                </w:tcPr>
                <w:p w14:paraId="550D472C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0,50 €</w:t>
                  </w:r>
                </w:p>
              </w:tc>
              <w:tc>
                <w:tcPr>
                  <w:tcW w:w="2698" w:type="dxa"/>
                </w:tcPr>
                <w:p w14:paraId="797034BA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06946981" w14:textId="77777777" w:rsidR="00646E6A" w:rsidRPr="0034270A" w:rsidRDefault="00646E6A" w:rsidP="00646E6A">
            <w:pPr>
              <w:rPr>
                <w:sz w:val="18"/>
                <w:szCs w:val="18"/>
              </w:rPr>
            </w:pPr>
          </w:p>
          <w:p w14:paraId="24D261D8" w14:textId="77777777" w:rsidR="0073062F" w:rsidRDefault="0073062F" w:rsidP="00646E6A">
            <w:pPr>
              <w:rPr>
                <w:b/>
                <w:bCs/>
                <w:sz w:val="18"/>
                <w:szCs w:val="18"/>
              </w:rPr>
            </w:pPr>
          </w:p>
          <w:p w14:paraId="488D614C" w14:textId="77777777" w:rsidR="0073062F" w:rsidRDefault="0073062F" w:rsidP="00646E6A">
            <w:pPr>
              <w:rPr>
                <w:b/>
                <w:bCs/>
                <w:sz w:val="18"/>
                <w:szCs w:val="18"/>
              </w:rPr>
            </w:pPr>
          </w:p>
          <w:p w14:paraId="06A02D91" w14:textId="36006772" w:rsidR="00646E6A" w:rsidRDefault="00646E6A" w:rsidP="00646E6A">
            <w:pPr>
              <w:rPr>
                <w:b/>
                <w:bCs/>
                <w:sz w:val="18"/>
                <w:szCs w:val="18"/>
              </w:rPr>
            </w:pPr>
            <w:r w:rsidRPr="0034270A">
              <w:rPr>
                <w:b/>
                <w:bCs/>
                <w:sz w:val="18"/>
                <w:szCs w:val="18"/>
              </w:rPr>
              <w:t>3. USLUGA ISPISA I DOSTAVE PRESLIKA DIGITALIZIRANE GRAĐE</w:t>
            </w:r>
          </w:p>
          <w:p w14:paraId="33280EFF" w14:textId="3667D687" w:rsidR="0073062F" w:rsidRPr="0073062F" w:rsidRDefault="0073062F" w:rsidP="00646E6A">
            <w:pPr>
              <w:rPr>
                <w:sz w:val="18"/>
                <w:szCs w:val="18"/>
              </w:rPr>
            </w:pPr>
            <w:r w:rsidRPr="0073062F">
              <w:rPr>
                <w:sz w:val="18"/>
                <w:szCs w:val="18"/>
              </w:rPr>
              <w:t>U</w:t>
            </w:r>
            <w:r w:rsidRPr="0073062F">
              <w:rPr>
                <w:sz w:val="18"/>
                <w:szCs w:val="18"/>
              </w:rPr>
              <w:t xml:space="preserve"> slučaju dostave poštom naplaćuju se troškovi poštarine</w:t>
            </w:r>
          </w:p>
          <w:p w14:paraId="4A00D3E4" w14:textId="77777777" w:rsidR="00646E6A" w:rsidRPr="0034270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7440"/>
              <w:gridCol w:w="2977"/>
            </w:tblGrid>
            <w:tr w:rsidR="009B3B2D" w:rsidRPr="000824EB" w14:paraId="0D99D9D6" w14:textId="77777777" w:rsidTr="009B3B2D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14:paraId="1CCD9EDB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5406E9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0,20 €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 po stranici</w:t>
                  </w:r>
                </w:p>
              </w:tc>
            </w:tr>
            <w:tr w:rsidR="009B3B2D" w:rsidRPr="000824EB" w14:paraId="4EC0C550" w14:textId="77777777" w:rsidTr="009B3B2D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14:paraId="62469B44" w14:textId="77777777" w:rsidR="009B3B2D" w:rsidRPr="000824EB" w:rsidRDefault="009B3B2D" w:rsidP="009B3B2D">
                  <w:pPr>
                    <w:spacing w:before="40" w:after="40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 xml:space="preserve">Ispis u boji </w:t>
                  </w:r>
                  <w:r>
                    <w:rPr>
                      <w:bCs/>
                      <w:sz w:val="18"/>
                      <w:szCs w:val="18"/>
                    </w:rPr>
                    <w:t xml:space="preserve">od A4 </w:t>
                  </w:r>
                  <w:r w:rsidRPr="000824EB">
                    <w:rPr>
                      <w:bCs/>
                      <w:sz w:val="18"/>
                      <w:szCs w:val="18"/>
                    </w:rPr>
                    <w:t>do formata A3 na 80g papiru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BF6634" w14:textId="77777777" w:rsidR="009B3B2D" w:rsidRPr="000824EB" w:rsidRDefault="009B3B2D" w:rsidP="009B3B2D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0</w:t>
                  </w:r>
                  <w:r w:rsidRPr="0032372C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>30 €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 po stranici</w:t>
                  </w:r>
                </w:p>
              </w:tc>
            </w:tr>
            <w:tr w:rsidR="009B3B2D" w:rsidRPr="000824EB" w14:paraId="31A1838A" w14:textId="77777777" w:rsidTr="009B3B2D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14:paraId="545E6188" w14:textId="77777777" w:rsidR="009B3B2D" w:rsidRPr="000824EB" w:rsidRDefault="009B3B2D" w:rsidP="009B3B2D">
                  <w:pPr>
                    <w:spacing w:before="40" w:after="40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D08595" w14:textId="77777777" w:rsidR="009B3B2D" w:rsidRPr="000824EB" w:rsidRDefault="009B3B2D" w:rsidP="009B3B2D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2,00 €</w:t>
                  </w:r>
                </w:p>
              </w:tc>
            </w:tr>
            <w:tr w:rsidR="009B3B2D" w:rsidRPr="000824EB" w14:paraId="091D92D1" w14:textId="77777777" w:rsidTr="009B3B2D">
              <w:trPr>
                <w:trHeight w:val="393"/>
              </w:trPr>
              <w:tc>
                <w:tcPr>
                  <w:tcW w:w="7440" w:type="dxa"/>
                  <w:vAlign w:val="center"/>
                </w:tcPr>
                <w:p w14:paraId="1C4019E1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2D90EC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3,00 €</w:t>
                  </w:r>
                </w:p>
              </w:tc>
            </w:tr>
            <w:tr w:rsidR="009B3B2D" w:rsidRPr="000824EB" w14:paraId="268BB7E3" w14:textId="77777777" w:rsidTr="009B3B2D">
              <w:trPr>
                <w:trHeight w:val="164"/>
              </w:trPr>
              <w:tc>
                <w:tcPr>
                  <w:tcW w:w="7440" w:type="dxa"/>
                  <w:vAlign w:val="center"/>
                </w:tcPr>
                <w:p w14:paraId="4E9610AD" w14:textId="77777777" w:rsidR="009B3B2D" w:rsidRPr="000824EB" w:rsidRDefault="009B3B2D" w:rsidP="009B3B2D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0A91E4" w14:textId="77777777" w:rsidR="009B3B2D" w:rsidRPr="000824EB" w:rsidRDefault="009B3B2D" w:rsidP="009B3B2D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>bez naknade</w:t>
                  </w:r>
                </w:p>
              </w:tc>
            </w:tr>
          </w:tbl>
          <w:p w14:paraId="621D5FCD" w14:textId="489DC9BE" w:rsidR="00646E6A" w:rsidRDefault="00646E6A" w:rsidP="00646E6A">
            <w:pPr>
              <w:rPr>
                <w:b/>
                <w:sz w:val="18"/>
                <w:szCs w:val="18"/>
              </w:rPr>
            </w:pPr>
          </w:p>
          <w:p w14:paraId="6851498D" w14:textId="117F83A9" w:rsidR="0073062F" w:rsidRDefault="0073062F" w:rsidP="00646E6A">
            <w:pPr>
              <w:rPr>
                <w:b/>
                <w:sz w:val="18"/>
                <w:szCs w:val="18"/>
              </w:rPr>
            </w:pPr>
          </w:p>
          <w:p w14:paraId="63EAB146" w14:textId="3D9FC430" w:rsidR="0073062F" w:rsidRDefault="0073062F" w:rsidP="00646E6A">
            <w:pPr>
              <w:rPr>
                <w:b/>
                <w:sz w:val="18"/>
                <w:szCs w:val="18"/>
              </w:rPr>
            </w:pPr>
          </w:p>
          <w:p w14:paraId="353645A5" w14:textId="7E1AAD78" w:rsidR="0073062F" w:rsidRDefault="0073062F" w:rsidP="00646E6A">
            <w:pPr>
              <w:rPr>
                <w:b/>
                <w:sz w:val="18"/>
                <w:szCs w:val="18"/>
              </w:rPr>
            </w:pPr>
          </w:p>
          <w:p w14:paraId="1BF1208E" w14:textId="77777777" w:rsidR="00646E6A" w:rsidRPr="0034270A" w:rsidRDefault="00646E6A" w:rsidP="00646E6A">
            <w:pPr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540"/>
            </w:tblGrid>
            <w:tr w:rsidR="00646E6A" w:rsidRPr="0034270A" w14:paraId="7A302493" w14:textId="77777777" w:rsidTr="0073062F">
              <w:trPr>
                <w:trHeight w:val="421"/>
              </w:trPr>
              <w:tc>
                <w:tcPr>
                  <w:tcW w:w="4877" w:type="dxa"/>
                  <w:vAlign w:val="center"/>
                </w:tcPr>
                <w:p w14:paraId="0C7A9C57" w14:textId="77777777" w:rsidR="00646E6A" w:rsidRPr="0073062F" w:rsidRDefault="00646E6A" w:rsidP="0073062F">
                  <w:pPr>
                    <w:rPr>
                      <w:sz w:val="18"/>
                      <w:szCs w:val="18"/>
                    </w:rPr>
                  </w:pPr>
                  <w:r w:rsidRPr="0073062F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540" w:type="dxa"/>
                  <w:vAlign w:val="center"/>
                </w:tcPr>
                <w:p w14:paraId="56CC6449" w14:textId="77777777" w:rsidR="00646E6A" w:rsidRPr="0073062F" w:rsidRDefault="00646E6A" w:rsidP="0073062F">
                  <w:pPr>
                    <w:rPr>
                      <w:sz w:val="18"/>
                      <w:szCs w:val="18"/>
                    </w:rPr>
                  </w:pPr>
                  <w:r w:rsidRPr="0073062F">
                    <w:rPr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646E6A" w:rsidRPr="0034270A" w14:paraId="386A9419" w14:textId="77777777" w:rsidTr="0073062F">
              <w:trPr>
                <w:trHeight w:val="353"/>
              </w:trPr>
              <w:tc>
                <w:tcPr>
                  <w:tcW w:w="4877" w:type="dxa"/>
                  <w:vAlign w:val="center"/>
                </w:tcPr>
                <w:p w14:paraId="23F8165D" w14:textId="6D1E2AA0" w:rsidR="0073062F" w:rsidRPr="0073062F" w:rsidRDefault="00646E6A" w:rsidP="0073062F">
                  <w:pPr>
                    <w:rPr>
                      <w:sz w:val="18"/>
                      <w:szCs w:val="18"/>
                    </w:rPr>
                  </w:pPr>
                  <w:r w:rsidRPr="0073062F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540" w:type="dxa"/>
                  <w:vAlign w:val="center"/>
                </w:tcPr>
                <w:p w14:paraId="7F7EA41B" w14:textId="77777777" w:rsidR="00646E6A" w:rsidRPr="0073062F" w:rsidRDefault="00646E6A" w:rsidP="0073062F">
                  <w:pPr>
                    <w:rPr>
                      <w:sz w:val="18"/>
                      <w:szCs w:val="18"/>
                    </w:rPr>
                  </w:pPr>
                  <w:r w:rsidRPr="0073062F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14:paraId="6BC05952" w14:textId="77777777" w:rsidR="00646E6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7"/>
              <w:gridCol w:w="5670"/>
            </w:tblGrid>
            <w:tr w:rsidR="00646E6A" w:rsidRPr="0034270A" w14:paraId="4D40BA45" w14:textId="77777777" w:rsidTr="009B3B2D">
              <w:trPr>
                <w:trHeight w:val="629"/>
              </w:trPr>
              <w:tc>
                <w:tcPr>
                  <w:tcW w:w="4747" w:type="dxa"/>
                </w:tcPr>
                <w:p w14:paraId="4D2FA19D" w14:textId="77777777" w:rsidR="005E67CE" w:rsidRDefault="005E67CE" w:rsidP="00646E6A">
                  <w:pPr>
                    <w:rPr>
                      <w:sz w:val="18"/>
                      <w:szCs w:val="18"/>
                    </w:rPr>
                  </w:pPr>
                </w:p>
                <w:p w14:paraId="3757E392" w14:textId="77777777" w:rsidR="005E67CE" w:rsidRDefault="005E67CE" w:rsidP="00646E6A">
                  <w:pPr>
                    <w:rPr>
                      <w:sz w:val="18"/>
                      <w:szCs w:val="18"/>
                    </w:rPr>
                  </w:pPr>
                </w:p>
                <w:p w14:paraId="41C22238" w14:textId="77777777" w:rsidR="00646E6A" w:rsidRPr="0034270A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5670" w:type="dxa"/>
                </w:tcPr>
                <w:p w14:paraId="4FA79170" w14:textId="77777777" w:rsidR="00646E6A" w:rsidRPr="000824EB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6A836062" w14:textId="77777777" w:rsidR="00646E6A" w:rsidRPr="000824EB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4D15829E" w14:textId="77777777" w:rsidR="00646E6A" w:rsidRPr="000824EB" w:rsidRDefault="00646E6A" w:rsidP="00646E6A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14:paraId="4736BEDC" w14:textId="77777777" w:rsidR="00646E6A" w:rsidRPr="0034270A" w:rsidRDefault="00646E6A" w:rsidP="00646E6A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14:paraId="5DF686EF" w14:textId="77777777" w:rsidR="004D02DD" w:rsidRDefault="00217E87" w:rsidP="00720292">
      <w:pPr>
        <w:rPr>
          <w:sz w:val="20"/>
          <w:szCs w:val="20"/>
        </w:rPr>
      </w:pPr>
      <w:r w:rsidRPr="0034270A">
        <w:rPr>
          <w:sz w:val="20"/>
          <w:szCs w:val="20"/>
        </w:rPr>
        <w:lastRenderedPageBreak/>
        <w:t xml:space="preserve"> </w:t>
      </w:r>
    </w:p>
    <w:p w14:paraId="55A35F2E" w14:textId="77777777" w:rsidR="00BB22D1" w:rsidRDefault="00BB22D1" w:rsidP="00720292">
      <w:pPr>
        <w:rPr>
          <w:sz w:val="20"/>
          <w:szCs w:val="20"/>
        </w:rPr>
      </w:pPr>
    </w:p>
    <w:p w14:paraId="7787582D" w14:textId="77777777" w:rsidR="00720292" w:rsidRDefault="004D02DD" w:rsidP="00720292">
      <w:pPr>
        <w:rPr>
          <w:b/>
          <w:sz w:val="18"/>
          <w:szCs w:val="18"/>
        </w:rPr>
      </w:pPr>
      <w:r>
        <w:rPr>
          <w:sz w:val="20"/>
          <w:szCs w:val="20"/>
        </w:rPr>
        <w:t xml:space="preserve"> </w:t>
      </w:r>
      <w:r w:rsidR="00217E87" w:rsidRPr="0034270A">
        <w:rPr>
          <w:sz w:val="20"/>
          <w:szCs w:val="20"/>
        </w:rPr>
        <w:t xml:space="preserve"> </w:t>
      </w:r>
      <w:r w:rsidR="00720292" w:rsidRPr="0034270A">
        <w:rPr>
          <w:sz w:val="20"/>
          <w:szCs w:val="20"/>
        </w:rPr>
        <w:t>(</w:t>
      </w:r>
      <w:r w:rsidR="00720292" w:rsidRPr="0034270A">
        <w:rPr>
          <w:b/>
          <w:sz w:val="18"/>
          <w:szCs w:val="18"/>
        </w:rPr>
        <w:t>Jediničnu cijenu, vrstu usluge, količinu i cijenu popunjava NSK)</w:t>
      </w:r>
    </w:p>
    <w:p w14:paraId="1E4EA8D7" w14:textId="77777777" w:rsidR="004D02DD" w:rsidRPr="0034270A" w:rsidRDefault="004D02DD" w:rsidP="00720292">
      <w:pPr>
        <w:rPr>
          <w:sz w:val="18"/>
          <w:szCs w:val="18"/>
        </w:rPr>
      </w:pP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913F71" w:rsidRPr="0034270A" w14:paraId="4D410FC0" w14:textId="77777777" w:rsidTr="009C252D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AB00890" w14:textId="77777777"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JEDINIČNA CIJENA</w:t>
            </w:r>
          </w:p>
          <w:p w14:paraId="5E454897" w14:textId="77777777"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 xml:space="preserve"> (€)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2FE9F40" w14:textId="77777777"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D301E4A" w14:textId="77777777"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A06ADA9" w14:textId="77777777"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CIJENA (€)</w:t>
            </w:r>
          </w:p>
        </w:tc>
      </w:tr>
      <w:tr w:rsidR="004F2538" w:rsidRPr="0034270A" w14:paraId="06A5FBAC" w14:textId="77777777" w:rsidTr="009B3B2D">
        <w:trPr>
          <w:trHeight w:val="39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060D0B" w14:textId="77777777" w:rsidR="009B3B2D" w:rsidRPr="0068665B" w:rsidRDefault="009B3B2D" w:rsidP="004F2538"/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2F461A" w14:textId="77777777" w:rsidR="004F2538" w:rsidRPr="00EC010B" w:rsidRDefault="004F2538" w:rsidP="004F2538"/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A10486" w14:textId="77777777" w:rsidR="004F2538" w:rsidRPr="00EC010B" w:rsidRDefault="004F2538" w:rsidP="004F2538"/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37618C" w14:textId="77777777" w:rsidR="004F2538" w:rsidRDefault="004F2538" w:rsidP="004F2538"/>
        </w:tc>
      </w:tr>
      <w:tr w:rsidR="00913F71" w:rsidRPr="0034270A" w14:paraId="4F52F53A" w14:textId="77777777" w:rsidTr="009B3B2D">
        <w:trPr>
          <w:trHeight w:val="39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4B7B9" w14:textId="77777777"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F8FD90" w14:textId="77777777"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4507B" w14:textId="77777777"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0705A" w14:textId="77777777"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</w:tr>
      <w:tr w:rsidR="00913F71" w:rsidRPr="0034270A" w14:paraId="2BE01E52" w14:textId="77777777" w:rsidTr="009B3B2D">
        <w:trPr>
          <w:trHeight w:val="39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968551" w14:textId="77777777" w:rsidR="00913F71" w:rsidRPr="0034270A" w:rsidRDefault="00913F71" w:rsidP="009B3B2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8546B2" w14:textId="77777777" w:rsidR="00913F71" w:rsidRPr="0034270A" w:rsidRDefault="00913F71" w:rsidP="009B3B2D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F60571" w14:textId="77777777" w:rsidR="00913F71" w:rsidRPr="0034270A" w:rsidRDefault="00913F71" w:rsidP="009B3B2D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3B6D62" w14:textId="77777777" w:rsidR="00913F71" w:rsidRPr="0034270A" w:rsidRDefault="00913F71" w:rsidP="009B3B2D">
            <w:pPr>
              <w:rPr>
                <w:sz w:val="20"/>
                <w:szCs w:val="20"/>
              </w:rPr>
            </w:pPr>
          </w:p>
        </w:tc>
      </w:tr>
      <w:tr w:rsidR="00913F71" w:rsidRPr="0034270A" w14:paraId="4633F4A8" w14:textId="77777777" w:rsidTr="00D3598C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01D6" w14:textId="77777777" w:rsidR="00913F71" w:rsidRPr="0034270A" w:rsidRDefault="00913F71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137283">
              <w:rPr>
                <w:b/>
                <w:bCs/>
                <w:color w:val="C00000"/>
                <w:sz w:val="20"/>
                <w:szCs w:val="20"/>
              </w:rPr>
              <w:t>UKUPNO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86B449B" w14:textId="77777777"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</w:tr>
      <w:tr w:rsidR="00913F71" w:rsidRPr="0034270A" w14:paraId="20FF53A3" w14:textId="77777777" w:rsidTr="00D3598C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3D9EBB" w14:textId="77777777" w:rsidR="00913F71" w:rsidRPr="0034270A" w:rsidRDefault="00913F71" w:rsidP="00913F71">
            <w:pPr>
              <w:rPr>
                <w:color w:val="800000"/>
                <w:sz w:val="10"/>
                <w:szCs w:val="10"/>
              </w:rPr>
            </w:pPr>
            <w:r w:rsidRPr="0034270A">
              <w:rPr>
                <w:color w:val="800000"/>
                <w:sz w:val="10"/>
                <w:szCs w:val="10"/>
              </w:rPr>
              <w:t> </w:t>
            </w:r>
          </w:p>
        </w:tc>
      </w:tr>
      <w:tr w:rsidR="00913F71" w:rsidRPr="0034270A" w14:paraId="5262091B" w14:textId="77777777" w:rsidTr="00D3598C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14:paraId="7E3856AC" w14:textId="77777777" w:rsidR="00913F71" w:rsidRPr="0034270A" w:rsidRDefault="00913F71" w:rsidP="00913F71">
            <w:pPr>
              <w:rPr>
                <w:sz w:val="14"/>
                <w:szCs w:val="14"/>
              </w:rPr>
            </w:pPr>
          </w:p>
        </w:tc>
      </w:tr>
    </w:tbl>
    <w:p w14:paraId="16043E22" w14:textId="77777777" w:rsidR="00720292" w:rsidRPr="0034270A" w:rsidRDefault="00720292" w:rsidP="00720292"/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59"/>
        <w:gridCol w:w="5121"/>
        <w:gridCol w:w="3116"/>
      </w:tblGrid>
      <w:tr w:rsidR="00720292" w:rsidRPr="0034270A" w14:paraId="39FEA629" w14:textId="77777777" w:rsidTr="004F2538">
        <w:trPr>
          <w:trHeight w:val="648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3BD0525A" w14:textId="77777777" w:rsidR="00720292" w:rsidRPr="0034270A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121" w:type="dxa"/>
            <w:shd w:val="clear" w:color="auto" w:fill="F2F2F2" w:themeFill="background1" w:themeFillShade="F2"/>
            <w:vAlign w:val="center"/>
          </w:tcPr>
          <w:p w14:paraId="41F422C8" w14:textId="77777777" w:rsidR="00720292" w:rsidRPr="0034270A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DE73590" w14:textId="77777777" w:rsidR="00720292" w:rsidRPr="0034270A" w:rsidRDefault="00D75124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KOLIČINA</w:t>
            </w:r>
          </w:p>
        </w:tc>
      </w:tr>
      <w:tr w:rsidR="00646E6A" w:rsidRPr="00801841" w14:paraId="76B7EA20" w14:textId="77777777" w:rsidTr="004F2538">
        <w:trPr>
          <w:trHeight w:val="648"/>
        </w:trPr>
        <w:tc>
          <w:tcPr>
            <w:tcW w:w="2259" w:type="dxa"/>
            <w:shd w:val="clear" w:color="auto" w:fill="FFFFFF" w:themeFill="background1"/>
            <w:vAlign w:val="center"/>
          </w:tcPr>
          <w:p w14:paraId="79394C5B" w14:textId="77777777" w:rsidR="00646E6A" w:rsidRPr="000824EB" w:rsidRDefault="00646E6A" w:rsidP="00646E6A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5121" w:type="dxa"/>
            <w:shd w:val="clear" w:color="auto" w:fill="FFFFFF" w:themeFill="background1"/>
            <w:vAlign w:val="center"/>
          </w:tcPr>
          <w:p w14:paraId="26333A9E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14:paraId="165C871C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801841" w14:paraId="33AFC903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089DCD3B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14:paraId="28D710CC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5DAC3D12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801841" w14:paraId="4200B470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79BF3A06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14:paraId="3821F263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095CA3B3" w14:textId="77777777"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0824EB" w14:paraId="35C82071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3016FF2F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7D488763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627ECE95" w14:textId="77777777" w:rsidR="00646E6A" w:rsidRPr="000824EB" w:rsidRDefault="00646E6A" w:rsidP="00646E6A"/>
        </w:tc>
      </w:tr>
      <w:tr w:rsidR="00646E6A" w:rsidRPr="000824EB" w14:paraId="13F80463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5991619F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395AF10C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70DE1C7E" w14:textId="77777777" w:rsidR="00646E6A" w:rsidRPr="000824EB" w:rsidRDefault="00646E6A" w:rsidP="00646E6A"/>
        </w:tc>
      </w:tr>
      <w:tr w:rsidR="00646E6A" w:rsidRPr="000824EB" w14:paraId="1A97EEC6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2CCD121F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523D0607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0A1D216C" w14:textId="77777777" w:rsidR="00646E6A" w:rsidRPr="000824EB" w:rsidRDefault="00646E6A" w:rsidP="00646E6A"/>
        </w:tc>
      </w:tr>
      <w:tr w:rsidR="00646E6A" w:rsidRPr="000824EB" w14:paraId="075D4575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51AFE0CB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634FB4CB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03D7C2EA" w14:textId="77777777" w:rsidR="00646E6A" w:rsidRPr="000824EB" w:rsidRDefault="00646E6A" w:rsidP="00646E6A"/>
        </w:tc>
      </w:tr>
      <w:tr w:rsidR="00646E6A" w:rsidRPr="000824EB" w14:paraId="3D867340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203E40B2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0F44A011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56BD76E1" w14:textId="77777777" w:rsidR="00646E6A" w:rsidRPr="000824EB" w:rsidRDefault="00646E6A" w:rsidP="00646E6A"/>
        </w:tc>
      </w:tr>
      <w:tr w:rsidR="00646E6A" w:rsidRPr="000824EB" w14:paraId="53432B9B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6A002C19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23A8B0B9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1990636E" w14:textId="77777777" w:rsidR="00646E6A" w:rsidRPr="000824EB" w:rsidRDefault="00646E6A" w:rsidP="00646E6A"/>
        </w:tc>
      </w:tr>
      <w:tr w:rsidR="00646E6A" w:rsidRPr="000824EB" w14:paraId="6DF7CC98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52ECBF6F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5F78F544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3E6619C7" w14:textId="77777777" w:rsidR="00646E6A" w:rsidRPr="000824EB" w:rsidRDefault="00646E6A" w:rsidP="00646E6A"/>
        </w:tc>
      </w:tr>
      <w:tr w:rsidR="00646E6A" w:rsidRPr="000824EB" w14:paraId="5FF4CACD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5670D33C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416493EA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4A8B6028" w14:textId="77777777" w:rsidR="00646E6A" w:rsidRPr="000824EB" w:rsidRDefault="00646E6A" w:rsidP="00646E6A"/>
        </w:tc>
      </w:tr>
      <w:tr w:rsidR="00646E6A" w:rsidRPr="000824EB" w14:paraId="6F3C0207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4D15065E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3AA23391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7BA11F55" w14:textId="77777777" w:rsidR="00646E6A" w:rsidRPr="000824EB" w:rsidRDefault="00646E6A" w:rsidP="00646E6A"/>
        </w:tc>
      </w:tr>
      <w:tr w:rsidR="00646E6A" w:rsidRPr="000824EB" w14:paraId="37644C67" w14:textId="77777777" w:rsidTr="004F2538">
        <w:trPr>
          <w:trHeight w:val="648"/>
        </w:trPr>
        <w:tc>
          <w:tcPr>
            <w:tcW w:w="2259" w:type="dxa"/>
            <w:shd w:val="clear" w:color="auto" w:fill="auto"/>
          </w:tcPr>
          <w:p w14:paraId="6C26B403" w14:textId="77777777"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14:paraId="23D4BF78" w14:textId="77777777"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14:paraId="33C2131F" w14:textId="77777777" w:rsidR="00646E6A" w:rsidRPr="000824EB" w:rsidRDefault="00646E6A" w:rsidP="00646E6A"/>
        </w:tc>
      </w:tr>
    </w:tbl>
    <w:p w14:paraId="0BE2BF4D" w14:textId="77777777" w:rsidR="00EC0BEC" w:rsidRPr="000824EB" w:rsidRDefault="00EC0BEC" w:rsidP="0073062F"/>
    <w:sectPr w:rsidR="00EC0BEC" w:rsidRPr="000824EB" w:rsidSect="0068665B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27BB0"/>
    <w:rsid w:val="00053CFD"/>
    <w:rsid w:val="0005418F"/>
    <w:rsid w:val="000824EB"/>
    <w:rsid w:val="000B5396"/>
    <w:rsid w:val="000C36FD"/>
    <w:rsid w:val="000C79D9"/>
    <w:rsid w:val="00137283"/>
    <w:rsid w:val="00146628"/>
    <w:rsid w:val="001B32D3"/>
    <w:rsid w:val="001C190F"/>
    <w:rsid w:val="001D6B39"/>
    <w:rsid w:val="002120C8"/>
    <w:rsid w:val="00217E87"/>
    <w:rsid w:val="0026675C"/>
    <w:rsid w:val="002854BF"/>
    <w:rsid w:val="0034270A"/>
    <w:rsid w:val="003F2DB9"/>
    <w:rsid w:val="004179E1"/>
    <w:rsid w:val="00421481"/>
    <w:rsid w:val="004444E1"/>
    <w:rsid w:val="004461D8"/>
    <w:rsid w:val="004C19CE"/>
    <w:rsid w:val="004C1DB1"/>
    <w:rsid w:val="004D02DD"/>
    <w:rsid w:val="004F2538"/>
    <w:rsid w:val="00534314"/>
    <w:rsid w:val="00534E76"/>
    <w:rsid w:val="00585A1C"/>
    <w:rsid w:val="005A289F"/>
    <w:rsid w:val="005D2CB2"/>
    <w:rsid w:val="005E66D0"/>
    <w:rsid w:val="005E67CE"/>
    <w:rsid w:val="005F54D4"/>
    <w:rsid w:val="00646E6A"/>
    <w:rsid w:val="006521F5"/>
    <w:rsid w:val="00675C20"/>
    <w:rsid w:val="0068665B"/>
    <w:rsid w:val="00720292"/>
    <w:rsid w:val="0073062F"/>
    <w:rsid w:val="00762F2F"/>
    <w:rsid w:val="007752F9"/>
    <w:rsid w:val="00775391"/>
    <w:rsid w:val="007B68CD"/>
    <w:rsid w:val="00801841"/>
    <w:rsid w:val="008D30BE"/>
    <w:rsid w:val="008E13B1"/>
    <w:rsid w:val="00913F71"/>
    <w:rsid w:val="009259BB"/>
    <w:rsid w:val="0094122F"/>
    <w:rsid w:val="009775C6"/>
    <w:rsid w:val="009B3B2D"/>
    <w:rsid w:val="009C252D"/>
    <w:rsid w:val="009D0B32"/>
    <w:rsid w:val="009F43A8"/>
    <w:rsid w:val="00AC2C23"/>
    <w:rsid w:val="00B313D5"/>
    <w:rsid w:val="00B64097"/>
    <w:rsid w:val="00B93466"/>
    <w:rsid w:val="00BB22D1"/>
    <w:rsid w:val="00BB79AE"/>
    <w:rsid w:val="00BD582B"/>
    <w:rsid w:val="00BF7C6D"/>
    <w:rsid w:val="00C15DB7"/>
    <w:rsid w:val="00C229BB"/>
    <w:rsid w:val="00C35CF4"/>
    <w:rsid w:val="00C56084"/>
    <w:rsid w:val="00C95FA9"/>
    <w:rsid w:val="00CD49DF"/>
    <w:rsid w:val="00CE2FB5"/>
    <w:rsid w:val="00CE34C8"/>
    <w:rsid w:val="00CE4DF8"/>
    <w:rsid w:val="00CE68FB"/>
    <w:rsid w:val="00D323B4"/>
    <w:rsid w:val="00D75124"/>
    <w:rsid w:val="00DA6D44"/>
    <w:rsid w:val="00DF4C60"/>
    <w:rsid w:val="00E41D66"/>
    <w:rsid w:val="00E556DD"/>
    <w:rsid w:val="00EC0BEC"/>
    <w:rsid w:val="00EF558E"/>
    <w:rsid w:val="00F22C31"/>
    <w:rsid w:val="00F337EF"/>
    <w:rsid w:val="00F34D09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9F38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e30c-f9ce-4630-88d7-15d73bf445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431CCA71654BBEBFE020ACAE158E" ma:contentTypeVersion="18" ma:contentTypeDescription="Create a new document." ma:contentTypeScope="" ma:versionID="58ea8b40f151922fb10eec172986f77e">
  <xsd:schema xmlns:xsd="http://www.w3.org/2001/XMLSchema" xmlns:xs="http://www.w3.org/2001/XMLSchema" xmlns:p="http://schemas.microsoft.com/office/2006/metadata/properties" xmlns:ns3="be67e30c-f9ce-4630-88d7-15d73bf4459e" xmlns:ns4="525ec4a6-8d16-484d-bffa-960963b52fb0" targetNamespace="http://schemas.microsoft.com/office/2006/metadata/properties" ma:root="true" ma:fieldsID="6c567395ee904ec2beee2fff4f205fb5" ns3:_="" ns4:_="">
    <xsd:import namespace="be67e30c-f9ce-4630-88d7-15d73bf4459e"/>
    <xsd:import namespace="525ec4a6-8d16-484d-bffa-960963b5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e30c-f9ce-4630-88d7-15d73bf4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4a6-8d16-484d-bffa-960963b5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3245-69C1-4933-9330-0E06954B11C8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25ec4a6-8d16-484d-bffa-960963b52fb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e67e30c-f9ce-4630-88d7-15d73bf445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92AC24-3FF6-4EC1-B6D9-6729D4B2C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64F7F-26D4-477C-8381-CCDED921C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e30c-f9ce-4630-88d7-15d73bf4459e"/>
    <ds:schemaRef ds:uri="525ec4a6-8d16-484d-bffa-960963b5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15F71-1E86-4768-9290-9EE441F3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Dorja  Mučnjak</cp:lastModifiedBy>
  <cp:revision>3</cp:revision>
  <cp:lastPrinted>2022-09-02T13:05:00Z</cp:lastPrinted>
  <dcterms:created xsi:type="dcterms:W3CDTF">2025-01-03T10:55:00Z</dcterms:created>
  <dcterms:modified xsi:type="dcterms:W3CDTF">2025-01-03T11:34:00Z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0x0101003519431CCA71654BBEBFE020ACAE158E</vt:lpwstr>
  </property>
</Properties>
</file>